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FC" w:rsidRPr="00B969FC" w:rsidRDefault="00B969FC" w:rsidP="007738B2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969F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Разъяснения о порядке предоставления компенсации части родительской платы за нахождение ребенка в детском саду в 2017 году</w:t>
      </w:r>
    </w:p>
    <w:p w:rsidR="00B969FC" w:rsidRPr="00B969FC" w:rsidRDefault="00B969FC" w:rsidP="00B969F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9F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27.12.2016</w:t>
      </w:r>
      <w:r w:rsidRPr="00B9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2017 году изменится порядок предоставления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(далее – компенсация).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Компенсация будет предоставляться одному из родителей (законному представителю) ребенка, внесшему родительскую плату за детский сад, при условии, если среднедушевой доход семьи не превышает 150 процентов величины прожиточного минимума в расчете на душу населения (в настоящее время – 14 683,5 руб.).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Лицам, обратившимся за назначением компенсации впервые, компенсация будет предоставляться с месяца обращения заявителя с документами, в том числе подтверждающими доход.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Выплата ранее назначенной компенсации будет приостановлена, за исключением лиц, получающих, помимо указанной компенсации,  ежемесячное пособие на ребенка, которое предоставляется с учетом дохода.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введения нового порядка предоставления компенсации, родитель имеет право обратиться в орган социальной защиты населения с документами, подтверждающими доход семьи.  Если обращение последует до 1 апреля 2017 года, и  доход семьи не превысит определенной величины  прожиточного минимума (150%), ему будет возобновлена выплата компенсации с момента приостановления.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обращение заявителя с документами последует после 1 апреля 2017 года, компенсация (при наличии оснований) будет предоставляться уже с месяца обращения.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Для исчисления величины среднедушевого дохода учитывается общая сумма доходов семьи (родители и их несовершеннолетние дети) за 3 последних календарных месяца, предшествующих месяцу подачи заявления о компенсации и полученная сумма делится на 3 и на количество членов семьи.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Компенсация будет выплачиваться в течение двенадцати месяцев, после чего документы о доходах подлежат обновлению.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Размер компенсации составляет: 20% среднего размера родительской платы  на первого ребенка, 50 % на второго, 70% на третьего и последующих детей.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969FC" w:rsidRPr="00B969FC" w:rsidRDefault="00B969FC" w:rsidP="007738B2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документов для назначения компенсации части родительской платы</w:t>
      </w:r>
    </w:p>
    <w:p w:rsidR="00B969FC" w:rsidRPr="00B969FC" w:rsidRDefault="00B969FC" w:rsidP="007738B2">
      <w:pPr>
        <w:ind w:left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t>- паспорт или иной документ, удостоверяющий личность;</w:t>
      </w: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свидетельство о рождении ребенка;</w:t>
      </w: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свидетельство о рождении (свидетельство о смерти) предыдущих детей, если ребенок не первый;</w:t>
      </w: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справка образовательной организации, реализующей образовательную программу дошкольного образования, об обучении ребенка в соответствующей образовательной организации*;</w:t>
      </w: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решение органа местного самоуправления об установлении опеки (попечительства) над ребенком - для опекунов (попечителей)*;</w:t>
      </w: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справка о составе семьи*;</w:t>
      </w: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документы (справки) о доходе семьи за три месяца, предшествующих месяцу обращения.</w:t>
      </w:r>
      <w:r w:rsidRPr="00B969F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*Документы запрашиваются в порядке межведомственного взаимодействия, если не были предоставлены заявителем самостоятельно.</w:t>
      </w:r>
    </w:p>
    <w:p w:rsidR="00E42DFD" w:rsidRPr="00B969FC" w:rsidRDefault="00E42DFD">
      <w:pPr>
        <w:rPr>
          <w:sz w:val="32"/>
          <w:szCs w:val="32"/>
        </w:rPr>
      </w:pPr>
    </w:p>
    <w:sectPr w:rsidR="00E42DFD" w:rsidRPr="00B969FC" w:rsidSect="00E42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69FC"/>
    <w:rsid w:val="00007061"/>
    <w:rsid w:val="000210AA"/>
    <w:rsid w:val="00257012"/>
    <w:rsid w:val="00310420"/>
    <w:rsid w:val="00465C2F"/>
    <w:rsid w:val="0068393A"/>
    <w:rsid w:val="007558E7"/>
    <w:rsid w:val="007738B2"/>
    <w:rsid w:val="007A3D1A"/>
    <w:rsid w:val="007D5A50"/>
    <w:rsid w:val="008B7A37"/>
    <w:rsid w:val="008E7FA2"/>
    <w:rsid w:val="00AF4D7A"/>
    <w:rsid w:val="00B969FC"/>
    <w:rsid w:val="00D62086"/>
    <w:rsid w:val="00E365F7"/>
    <w:rsid w:val="00E4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FD"/>
  </w:style>
  <w:style w:type="paragraph" w:styleId="1">
    <w:name w:val="heading 1"/>
    <w:basedOn w:val="a"/>
    <w:link w:val="10"/>
    <w:uiPriority w:val="9"/>
    <w:qFormat/>
    <w:rsid w:val="00B969FC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969FC"/>
    <w:rPr>
      <w:i/>
      <w:iCs/>
    </w:rPr>
  </w:style>
  <w:style w:type="paragraph" w:styleId="a4">
    <w:name w:val="Normal (Web)"/>
    <w:basedOn w:val="a"/>
    <w:uiPriority w:val="99"/>
    <w:semiHidden/>
    <w:unhideWhenUsed/>
    <w:rsid w:val="00B9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9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1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6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2452</Characters>
  <Application>Microsoft Office Word</Application>
  <DocSecurity>0</DocSecurity>
  <Lines>20</Lines>
  <Paragraphs>5</Paragraphs>
  <ScaleCrop>false</ScaleCrop>
  <Company>УСПиЗН Советского района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УСПиЗН Советского района</dc:creator>
  <cp:lastModifiedBy>MDOU328</cp:lastModifiedBy>
  <cp:revision>2</cp:revision>
  <cp:lastPrinted>2017-01-11T06:51:00Z</cp:lastPrinted>
  <dcterms:created xsi:type="dcterms:W3CDTF">2017-01-13T10:39:00Z</dcterms:created>
  <dcterms:modified xsi:type="dcterms:W3CDTF">2017-01-13T10:39:00Z</dcterms:modified>
</cp:coreProperties>
</file>